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CEA" w:rsidRDefault="003C3175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left:0;text-align:left;margin-left:63.35pt;margin-top:520.95pt;width:353.5pt;height:93.9pt;z-index:251660288" adj="11099,-9109" strokecolor="#542a00" strokeweight="3pt">
            <v:textbox>
              <w:txbxContent>
                <w:p w:rsidR="006207C1" w:rsidRPr="00C057E3" w:rsidRDefault="008865B9" w:rsidP="006207C1">
                  <w:pPr>
                    <w:pStyle w:val="a4"/>
                    <w:jc w:val="center"/>
                    <w:rPr>
                      <w:rFonts w:asciiTheme="majorBidi" w:hAnsiTheme="majorBidi" w:cstheme="majorBidi"/>
                      <w:color w:val="580058"/>
                      <w:sz w:val="44"/>
                      <w:szCs w:val="44"/>
                      <w:rtl/>
                    </w:rPr>
                  </w:pPr>
                  <w:r w:rsidRPr="00C057E3">
                    <w:rPr>
                      <w:rFonts w:asciiTheme="majorBidi" w:hAnsiTheme="majorBidi" w:cstheme="majorBidi"/>
                      <w:color w:val="580058"/>
                      <w:sz w:val="44"/>
                      <w:szCs w:val="44"/>
                    </w:rPr>
                    <w:sym w:font="Wingdings" w:char="F04A"/>
                  </w:r>
                  <w:r w:rsidRPr="00C057E3">
                    <w:rPr>
                      <w:rFonts w:asciiTheme="majorBidi" w:hAnsiTheme="majorBidi" w:cstheme="majorBidi" w:hint="cs"/>
                      <w:color w:val="580058"/>
                      <w:sz w:val="44"/>
                      <w:szCs w:val="44"/>
                      <w:rtl/>
                    </w:rPr>
                    <w:t xml:space="preserve"> </w:t>
                  </w:r>
                  <w:r w:rsidR="006207C1" w:rsidRPr="00C057E3">
                    <w:rPr>
                      <w:rFonts w:asciiTheme="majorBidi" w:hAnsiTheme="majorBidi" w:cstheme="majorBidi"/>
                      <w:color w:val="580058"/>
                      <w:sz w:val="44"/>
                      <w:szCs w:val="44"/>
                      <w:rtl/>
                    </w:rPr>
                    <w:t>كل عام وانتم بخير</w:t>
                  </w:r>
                </w:p>
                <w:p w:rsidR="006207C1" w:rsidRPr="00C057E3" w:rsidRDefault="006207C1" w:rsidP="006207C1">
                  <w:pPr>
                    <w:pStyle w:val="a4"/>
                    <w:jc w:val="center"/>
                    <w:rPr>
                      <w:rFonts w:asciiTheme="majorBidi" w:hAnsiTheme="majorBidi" w:cstheme="majorBidi"/>
                      <w:color w:val="580058"/>
                      <w:sz w:val="44"/>
                      <w:szCs w:val="44"/>
                      <w:rtl/>
                    </w:rPr>
                  </w:pPr>
                  <w:r w:rsidRPr="00C057E3">
                    <w:rPr>
                      <w:rFonts w:asciiTheme="majorBidi" w:hAnsiTheme="majorBidi" w:cstheme="majorBidi"/>
                      <w:color w:val="580058"/>
                      <w:sz w:val="44"/>
                      <w:szCs w:val="44"/>
                      <w:rtl/>
                    </w:rPr>
                    <w:t>مع تمنياتي للجميع بالتوفيق والنجاح</w:t>
                  </w:r>
                  <w:r w:rsidR="00A94CF9" w:rsidRPr="00C057E3">
                    <w:rPr>
                      <w:rFonts w:asciiTheme="majorBidi" w:hAnsiTheme="majorBidi" w:cstheme="majorBidi" w:hint="cs"/>
                      <w:color w:val="580058"/>
                      <w:sz w:val="44"/>
                      <w:szCs w:val="44"/>
                      <w:rtl/>
                    </w:rPr>
                    <w:t xml:space="preserve"> في الدارين</w:t>
                  </w:r>
                </w:p>
                <w:p w:rsidR="006207C1" w:rsidRPr="00C057E3" w:rsidRDefault="006207C1" w:rsidP="006207C1">
                  <w:pPr>
                    <w:pStyle w:val="a4"/>
                    <w:jc w:val="center"/>
                    <w:rPr>
                      <w:rFonts w:asciiTheme="majorBidi" w:hAnsiTheme="majorBidi" w:cstheme="majorBidi"/>
                      <w:color w:val="580058"/>
                      <w:sz w:val="44"/>
                      <w:szCs w:val="44"/>
                    </w:rPr>
                  </w:pPr>
                  <w:r w:rsidRPr="00C057E3">
                    <w:rPr>
                      <w:rFonts w:asciiTheme="majorBidi" w:hAnsiTheme="majorBidi" w:cstheme="majorBidi"/>
                      <w:color w:val="580058"/>
                      <w:sz w:val="44"/>
                      <w:szCs w:val="44"/>
                      <w:rtl/>
                    </w:rPr>
                    <w:t>أستاذة المادة: لندا المظهور</w:t>
                  </w:r>
                </w:p>
                <w:p w:rsidR="006207C1" w:rsidRPr="00C057E3" w:rsidRDefault="006207C1" w:rsidP="006207C1">
                  <w:pPr>
                    <w:pStyle w:val="a4"/>
                    <w:jc w:val="center"/>
                    <w:rPr>
                      <w:rFonts w:asciiTheme="majorBidi" w:hAnsiTheme="majorBidi" w:cstheme="majorBidi"/>
                      <w:color w:val="580058"/>
                      <w:sz w:val="44"/>
                      <w:szCs w:val="4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8" type="#_x0000_t16" style="position:absolute;left:0;text-align:left;margin-left:-45pt;margin-top:52.25pt;width:468.9pt;height:125.65pt;z-index:251659264" adj="2725" strokecolor="#542a00" strokeweight="3pt">
            <v:textbox>
              <w:txbxContent>
                <w:p w:rsidR="006207C1" w:rsidRPr="00005EB2" w:rsidRDefault="00570CFC" w:rsidP="006207C1">
                  <w:pPr>
                    <w:jc w:val="center"/>
                    <w:rPr>
                      <w:rFonts w:asciiTheme="majorBidi" w:hAnsiTheme="majorBidi" w:cs="PT Bold Heading"/>
                      <w:color w:val="580058"/>
                      <w:sz w:val="52"/>
                      <w:szCs w:val="52"/>
                    </w:rPr>
                  </w:pPr>
                  <w:r w:rsidRPr="00005EB2">
                    <w:rPr>
                      <w:rFonts w:asciiTheme="majorBidi" w:hAnsiTheme="majorBidi" w:cs="PT Bold Heading"/>
                      <w:color w:val="580058"/>
                      <w:sz w:val="52"/>
                      <w:szCs w:val="52"/>
                    </w:rPr>
                    <w:sym w:font="Wingdings" w:char="F03F"/>
                  </w:r>
                  <w:r w:rsidRPr="00005EB2">
                    <w:rPr>
                      <w:rFonts w:asciiTheme="majorBidi" w:hAnsiTheme="majorBidi" w:cs="PT Bold Heading" w:hint="cs"/>
                      <w:color w:val="580058"/>
                      <w:sz w:val="52"/>
                      <w:szCs w:val="52"/>
                      <w:rtl/>
                    </w:rPr>
                    <w:t xml:space="preserve"> </w:t>
                  </w:r>
                  <w:r w:rsidR="00921C18" w:rsidRPr="00005EB2">
                    <w:rPr>
                      <w:rFonts w:asciiTheme="majorBidi" w:hAnsiTheme="majorBidi" w:cs="PT Bold Heading"/>
                      <w:color w:val="580058"/>
                      <w:sz w:val="52"/>
                      <w:szCs w:val="52"/>
                      <w:rtl/>
                    </w:rPr>
                    <w:t xml:space="preserve">خطة المراجعة للصف </w:t>
                  </w:r>
                  <w:r w:rsidR="00921C18" w:rsidRPr="00005EB2">
                    <w:rPr>
                      <w:rFonts w:asciiTheme="majorBidi" w:hAnsiTheme="majorBidi" w:cs="PT Bold Heading" w:hint="cs"/>
                      <w:color w:val="580058"/>
                      <w:sz w:val="52"/>
                      <w:szCs w:val="52"/>
                      <w:rtl/>
                    </w:rPr>
                    <w:t>أول ثانوي</w:t>
                  </w:r>
                  <w:r w:rsidR="006207C1" w:rsidRPr="00005EB2">
                    <w:rPr>
                      <w:rFonts w:asciiTheme="majorBidi" w:hAnsiTheme="majorBidi" w:cs="PT Bold Heading"/>
                      <w:color w:val="580058"/>
                      <w:sz w:val="52"/>
                      <w:szCs w:val="52"/>
                      <w:rtl/>
                    </w:rPr>
                    <w:t xml:space="preserve"> للفصل الدراسي الثاني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6" type="#_x0000_t16" style="position:absolute;left:0;text-align:left;margin-left:-58.95pt;margin-top:1.4pt;width:532.25pt;height:672pt;z-index:251658240" adj="1542" strokecolor="#542a00" strokeweight="3pt">
            <v:textbox style="mso-next-textbox:#_x0000_s1026">
              <w:txbxContent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tbl>
                  <w:tblPr>
                    <w:tblStyle w:val="a3"/>
                    <w:bidiVisual/>
                    <w:tblW w:w="0" w:type="auto"/>
                    <w:tblInd w:w="695" w:type="dxa"/>
                    <w:tblBorders>
                      <w:top w:val="single" w:sz="24" w:space="0" w:color="5C2E00"/>
                      <w:left w:val="single" w:sz="24" w:space="0" w:color="5C2E00"/>
                      <w:bottom w:val="single" w:sz="24" w:space="0" w:color="5C2E00"/>
                      <w:right w:val="single" w:sz="24" w:space="0" w:color="5C2E00"/>
                      <w:insideH w:val="single" w:sz="24" w:space="0" w:color="5C2E00"/>
                      <w:insideV w:val="single" w:sz="24" w:space="0" w:color="5C2E00"/>
                    </w:tblBorders>
                    <w:tblLook w:val="01E0"/>
                  </w:tblPr>
                  <w:tblGrid>
                    <w:gridCol w:w="3118"/>
                    <w:gridCol w:w="5588"/>
                  </w:tblGrid>
                  <w:tr w:rsidR="006207C1" w:rsidRPr="00EF2197" w:rsidTr="00C057E3">
                    <w:tc>
                      <w:tcPr>
                        <w:tcW w:w="3118" w:type="dxa"/>
                      </w:tcPr>
                      <w:p w:rsidR="006207C1" w:rsidRPr="00A27510" w:rsidRDefault="006207C1" w:rsidP="00877C2E">
                        <w:pPr>
                          <w:jc w:val="center"/>
                          <w:rPr>
                            <w:rFonts w:cs="Monotype Koufi"/>
                            <w:color w:val="582C00"/>
                            <w:sz w:val="40"/>
                            <w:szCs w:val="40"/>
                            <w:rtl/>
                          </w:rPr>
                        </w:pPr>
                        <w:r w:rsidRPr="00A27510">
                          <w:rPr>
                            <w:rFonts w:cs="Monotype Koufi" w:hint="cs"/>
                            <w:color w:val="582C00"/>
                            <w:sz w:val="40"/>
                            <w:szCs w:val="40"/>
                            <w:rtl/>
                          </w:rPr>
                          <w:t>الأسبوع</w:t>
                        </w:r>
                      </w:p>
                    </w:tc>
                    <w:tc>
                      <w:tcPr>
                        <w:tcW w:w="5588" w:type="dxa"/>
                      </w:tcPr>
                      <w:p w:rsidR="006207C1" w:rsidRPr="00A27510" w:rsidRDefault="006207C1" w:rsidP="00877C2E">
                        <w:pPr>
                          <w:jc w:val="center"/>
                          <w:rPr>
                            <w:rFonts w:cs="Monotype Koufi"/>
                            <w:color w:val="582C00"/>
                            <w:sz w:val="40"/>
                            <w:szCs w:val="40"/>
                            <w:rtl/>
                          </w:rPr>
                        </w:pPr>
                        <w:r w:rsidRPr="00A27510">
                          <w:rPr>
                            <w:rFonts w:cs="Monotype Koufi" w:hint="cs"/>
                            <w:color w:val="582C00"/>
                            <w:sz w:val="40"/>
                            <w:szCs w:val="40"/>
                            <w:rtl/>
                          </w:rPr>
                          <w:t>الموضوع المراد معالجته</w:t>
                        </w:r>
                      </w:p>
                    </w:tc>
                  </w:tr>
                  <w:tr w:rsidR="006207C1" w:rsidRPr="00EF2197" w:rsidTr="00C057E3">
                    <w:tc>
                      <w:tcPr>
                        <w:tcW w:w="3118" w:type="dxa"/>
                      </w:tcPr>
                      <w:p w:rsidR="006207C1" w:rsidRPr="00C057E3" w:rsidRDefault="00527AC1" w:rsidP="00877C2E">
                        <w:pPr>
                          <w:jc w:val="center"/>
                          <w:rPr>
                            <w:rFonts w:cs="Monotype Koufi"/>
                            <w:color w:val="580058"/>
                            <w:sz w:val="36"/>
                            <w:szCs w:val="36"/>
                            <w:rtl/>
                          </w:rPr>
                        </w:pPr>
                        <w:r w:rsidRPr="00C057E3">
                          <w:rPr>
                            <w:rFonts w:cs="Monotype Koufi" w:hint="cs"/>
                            <w:color w:val="580058"/>
                            <w:sz w:val="36"/>
                            <w:szCs w:val="36"/>
                            <w:rtl/>
                          </w:rPr>
                          <w:t>الأسبوع الخامس</w:t>
                        </w:r>
                      </w:p>
                    </w:tc>
                    <w:tc>
                      <w:tcPr>
                        <w:tcW w:w="5588" w:type="dxa"/>
                      </w:tcPr>
                      <w:p w:rsidR="00527AC1" w:rsidRPr="00C057E3" w:rsidRDefault="00527AC1" w:rsidP="00527AC1">
                        <w:pPr>
                          <w:rPr>
                            <w:rFonts w:hint="cs"/>
                            <w:color w:val="580058"/>
                            <w:sz w:val="40"/>
                            <w:szCs w:val="40"/>
                            <w:rtl/>
                          </w:rPr>
                        </w:pPr>
                        <w:r w:rsidRPr="00C057E3">
                          <w:rPr>
                            <w:rFonts w:hint="cs"/>
                            <w:color w:val="580058"/>
                            <w:sz w:val="40"/>
                            <w:szCs w:val="40"/>
                            <w:rtl/>
                          </w:rPr>
                          <w:t>مراجعة الفصل الخامس(القوى في بعدين)</w:t>
                        </w:r>
                      </w:p>
                      <w:p w:rsidR="006207C1" w:rsidRPr="00C057E3" w:rsidRDefault="006207C1" w:rsidP="00877C2E">
                        <w:pPr>
                          <w:rPr>
                            <w:color w:val="580058"/>
                            <w:sz w:val="40"/>
                            <w:szCs w:val="40"/>
                            <w:rtl/>
                          </w:rPr>
                        </w:pPr>
                      </w:p>
                    </w:tc>
                  </w:tr>
                  <w:tr w:rsidR="006207C1" w:rsidRPr="00EF2197" w:rsidTr="00C057E3">
                    <w:tc>
                      <w:tcPr>
                        <w:tcW w:w="3118" w:type="dxa"/>
                      </w:tcPr>
                      <w:p w:rsidR="006207C1" w:rsidRPr="00C057E3" w:rsidRDefault="00527AC1" w:rsidP="00877C2E">
                        <w:pPr>
                          <w:jc w:val="center"/>
                          <w:rPr>
                            <w:rFonts w:cs="Monotype Koufi"/>
                            <w:color w:val="580058"/>
                            <w:sz w:val="36"/>
                            <w:szCs w:val="36"/>
                            <w:rtl/>
                          </w:rPr>
                        </w:pPr>
                        <w:r w:rsidRPr="00C057E3">
                          <w:rPr>
                            <w:rFonts w:cs="Monotype Koufi" w:hint="cs"/>
                            <w:color w:val="580058"/>
                            <w:sz w:val="36"/>
                            <w:szCs w:val="36"/>
                            <w:rtl/>
                          </w:rPr>
                          <w:t>الأسبوع العاشر</w:t>
                        </w:r>
                      </w:p>
                    </w:tc>
                    <w:tc>
                      <w:tcPr>
                        <w:tcW w:w="5588" w:type="dxa"/>
                      </w:tcPr>
                      <w:p w:rsidR="006207C1" w:rsidRPr="00C057E3" w:rsidRDefault="00527AC1" w:rsidP="00877C2E">
                        <w:pPr>
                          <w:rPr>
                            <w:color w:val="580058"/>
                            <w:sz w:val="40"/>
                            <w:szCs w:val="40"/>
                            <w:rtl/>
                          </w:rPr>
                        </w:pPr>
                        <w:r w:rsidRPr="00C057E3">
                          <w:rPr>
                            <w:rFonts w:hint="cs"/>
                            <w:color w:val="580058"/>
                            <w:sz w:val="40"/>
                            <w:szCs w:val="40"/>
                            <w:rtl/>
                          </w:rPr>
                          <w:t>مراجعة الفصل السادس(الحركة في بعدين)</w:t>
                        </w:r>
                      </w:p>
                    </w:tc>
                  </w:tr>
                  <w:tr w:rsidR="006207C1" w:rsidRPr="00EF2197" w:rsidTr="00C057E3">
                    <w:tc>
                      <w:tcPr>
                        <w:tcW w:w="3118" w:type="dxa"/>
                      </w:tcPr>
                      <w:p w:rsidR="006207C1" w:rsidRPr="00C057E3" w:rsidRDefault="006207C1" w:rsidP="00527AC1">
                        <w:pPr>
                          <w:jc w:val="center"/>
                          <w:rPr>
                            <w:rFonts w:cs="Monotype Koufi"/>
                            <w:color w:val="580058"/>
                            <w:sz w:val="36"/>
                            <w:szCs w:val="36"/>
                            <w:rtl/>
                          </w:rPr>
                        </w:pPr>
                        <w:r w:rsidRPr="00C057E3">
                          <w:rPr>
                            <w:rFonts w:cs="Monotype Koufi" w:hint="cs"/>
                            <w:color w:val="580058"/>
                            <w:sz w:val="36"/>
                            <w:szCs w:val="36"/>
                            <w:rtl/>
                          </w:rPr>
                          <w:t xml:space="preserve">الأسبوع </w:t>
                        </w:r>
                        <w:r w:rsidR="00527AC1" w:rsidRPr="00C057E3">
                          <w:rPr>
                            <w:rFonts w:cs="Monotype Koufi" w:hint="cs"/>
                            <w:color w:val="580058"/>
                            <w:sz w:val="36"/>
                            <w:szCs w:val="36"/>
                            <w:rtl/>
                          </w:rPr>
                          <w:t>الرابع عشر</w:t>
                        </w:r>
                      </w:p>
                    </w:tc>
                    <w:tc>
                      <w:tcPr>
                        <w:tcW w:w="5588" w:type="dxa"/>
                      </w:tcPr>
                      <w:p w:rsidR="006207C1" w:rsidRPr="00C057E3" w:rsidRDefault="00527AC1" w:rsidP="00877C2E">
                        <w:pPr>
                          <w:rPr>
                            <w:color w:val="580058"/>
                            <w:sz w:val="40"/>
                            <w:szCs w:val="40"/>
                            <w:rtl/>
                          </w:rPr>
                        </w:pPr>
                        <w:r w:rsidRPr="00C057E3">
                          <w:rPr>
                            <w:rFonts w:hint="cs"/>
                            <w:color w:val="580058"/>
                            <w:sz w:val="40"/>
                            <w:szCs w:val="40"/>
                            <w:rtl/>
                          </w:rPr>
                          <w:t>مراجعة الفصل السابع(الجاذبية)</w:t>
                        </w:r>
                      </w:p>
                    </w:tc>
                  </w:tr>
                  <w:tr w:rsidR="006207C1" w:rsidRPr="00EF2197" w:rsidTr="00C057E3">
                    <w:tc>
                      <w:tcPr>
                        <w:tcW w:w="3118" w:type="dxa"/>
                      </w:tcPr>
                      <w:p w:rsidR="006207C1" w:rsidRPr="00C057E3" w:rsidRDefault="006207C1" w:rsidP="00877C2E">
                        <w:pPr>
                          <w:jc w:val="center"/>
                          <w:rPr>
                            <w:rFonts w:cs="Monotype Koufi" w:hint="cs"/>
                            <w:color w:val="580058"/>
                            <w:sz w:val="36"/>
                            <w:szCs w:val="36"/>
                            <w:rtl/>
                          </w:rPr>
                        </w:pPr>
                        <w:r w:rsidRPr="00C057E3">
                          <w:rPr>
                            <w:rFonts w:cs="Monotype Koufi" w:hint="cs"/>
                            <w:color w:val="580058"/>
                            <w:sz w:val="36"/>
                            <w:szCs w:val="36"/>
                            <w:rtl/>
                          </w:rPr>
                          <w:t>الأسبوع الخامس عشر</w:t>
                        </w:r>
                      </w:p>
                      <w:p w:rsidR="00527AC1" w:rsidRPr="00C057E3" w:rsidRDefault="00527AC1" w:rsidP="00877C2E">
                        <w:pPr>
                          <w:jc w:val="center"/>
                          <w:rPr>
                            <w:rFonts w:cs="Monotype Koufi"/>
                            <w:color w:val="580058"/>
                            <w:sz w:val="36"/>
                            <w:szCs w:val="36"/>
                            <w:rtl/>
                          </w:rPr>
                        </w:pPr>
                        <w:r w:rsidRPr="00C057E3">
                          <w:rPr>
                            <w:rFonts w:cs="Monotype Koufi" w:hint="cs"/>
                            <w:color w:val="580058"/>
                            <w:sz w:val="36"/>
                            <w:szCs w:val="36"/>
                            <w:rtl/>
                          </w:rPr>
                          <w:t>(مراجعة شاملة)</w:t>
                        </w:r>
                      </w:p>
                    </w:tc>
                    <w:tc>
                      <w:tcPr>
                        <w:tcW w:w="5588" w:type="dxa"/>
                      </w:tcPr>
                      <w:p w:rsidR="00527AC1" w:rsidRPr="00C057E3" w:rsidRDefault="00527AC1" w:rsidP="00527AC1">
                        <w:pPr>
                          <w:rPr>
                            <w:color w:val="580058"/>
                            <w:sz w:val="40"/>
                            <w:szCs w:val="40"/>
                            <w:rtl/>
                          </w:rPr>
                        </w:pPr>
                        <w:r w:rsidRPr="00C057E3">
                          <w:rPr>
                            <w:rFonts w:hint="cs"/>
                            <w:color w:val="580058"/>
                            <w:sz w:val="40"/>
                            <w:szCs w:val="40"/>
                            <w:rtl/>
                          </w:rPr>
                          <w:t>*مراجعة  الفصل الخامس</w:t>
                        </w:r>
                      </w:p>
                      <w:p w:rsidR="006207C1" w:rsidRPr="00C057E3" w:rsidRDefault="00527AC1" w:rsidP="00527AC1">
                        <w:pPr>
                          <w:rPr>
                            <w:color w:val="580058"/>
                            <w:sz w:val="40"/>
                            <w:szCs w:val="40"/>
                            <w:rtl/>
                          </w:rPr>
                        </w:pPr>
                        <w:r w:rsidRPr="00C057E3">
                          <w:rPr>
                            <w:rFonts w:hint="cs"/>
                            <w:color w:val="580058"/>
                            <w:sz w:val="40"/>
                            <w:szCs w:val="40"/>
                            <w:rtl/>
                          </w:rPr>
                          <w:t>* مراجعة الفصل الخامس</w:t>
                        </w:r>
                      </w:p>
                    </w:tc>
                  </w:tr>
                  <w:tr w:rsidR="006207C1" w:rsidRPr="00EF2197" w:rsidTr="00C057E3">
                    <w:tc>
                      <w:tcPr>
                        <w:tcW w:w="3118" w:type="dxa"/>
                      </w:tcPr>
                      <w:p w:rsidR="006207C1" w:rsidRPr="00C057E3" w:rsidRDefault="006207C1" w:rsidP="00877C2E">
                        <w:pPr>
                          <w:jc w:val="center"/>
                          <w:rPr>
                            <w:rFonts w:cs="Monotype Koufi"/>
                            <w:color w:val="580058"/>
                            <w:sz w:val="36"/>
                            <w:szCs w:val="36"/>
                            <w:rtl/>
                          </w:rPr>
                        </w:pPr>
                        <w:r w:rsidRPr="00C057E3">
                          <w:rPr>
                            <w:rFonts w:cs="Monotype Koufi" w:hint="cs"/>
                            <w:color w:val="580058"/>
                            <w:sz w:val="36"/>
                            <w:szCs w:val="36"/>
                            <w:rtl/>
                          </w:rPr>
                          <w:t>الأسبوع السادس عشر</w:t>
                        </w:r>
                      </w:p>
                      <w:p w:rsidR="006207C1" w:rsidRPr="00C057E3" w:rsidRDefault="006207C1" w:rsidP="00877C2E">
                        <w:pPr>
                          <w:jc w:val="center"/>
                          <w:rPr>
                            <w:rFonts w:cs="Monotype Koufi"/>
                            <w:color w:val="580058"/>
                            <w:sz w:val="36"/>
                            <w:szCs w:val="36"/>
                            <w:rtl/>
                          </w:rPr>
                        </w:pPr>
                        <w:r w:rsidRPr="00C057E3">
                          <w:rPr>
                            <w:rFonts w:cs="Monotype Koufi" w:hint="cs"/>
                            <w:color w:val="580058"/>
                            <w:sz w:val="36"/>
                            <w:szCs w:val="36"/>
                            <w:rtl/>
                          </w:rPr>
                          <w:t>(مراجعة شاملة)</w:t>
                        </w:r>
                      </w:p>
                    </w:tc>
                    <w:tc>
                      <w:tcPr>
                        <w:tcW w:w="5588" w:type="dxa"/>
                      </w:tcPr>
                      <w:p w:rsidR="006207C1" w:rsidRPr="00C057E3" w:rsidRDefault="00527AC1" w:rsidP="00527AC1">
                        <w:pPr>
                          <w:rPr>
                            <w:color w:val="580058"/>
                            <w:sz w:val="40"/>
                            <w:szCs w:val="40"/>
                            <w:rtl/>
                          </w:rPr>
                        </w:pPr>
                        <w:r w:rsidRPr="00C057E3">
                          <w:rPr>
                            <w:rFonts w:hint="cs"/>
                            <w:color w:val="580058"/>
                            <w:sz w:val="40"/>
                            <w:szCs w:val="40"/>
                            <w:rtl/>
                          </w:rPr>
                          <w:t xml:space="preserve">*مراجعة </w:t>
                        </w:r>
                        <w:r w:rsidR="006207C1" w:rsidRPr="00C057E3">
                          <w:rPr>
                            <w:rFonts w:hint="cs"/>
                            <w:color w:val="580058"/>
                            <w:sz w:val="40"/>
                            <w:szCs w:val="40"/>
                            <w:rtl/>
                          </w:rPr>
                          <w:t xml:space="preserve"> </w:t>
                        </w:r>
                        <w:r w:rsidRPr="00C057E3">
                          <w:rPr>
                            <w:rFonts w:hint="cs"/>
                            <w:color w:val="580058"/>
                            <w:sz w:val="40"/>
                            <w:szCs w:val="40"/>
                            <w:rtl/>
                          </w:rPr>
                          <w:t>الفصل السادس</w:t>
                        </w:r>
                      </w:p>
                      <w:p w:rsidR="00527AC1" w:rsidRPr="00C057E3" w:rsidRDefault="006207C1" w:rsidP="00527AC1">
                        <w:pPr>
                          <w:rPr>
                            <w:color w:val="580058"/>
                            <w:sz w:val="40"/>
                            <w:szCs w:val="40"/>
                          </w:rPr>
                        </w:pPr>
                        <w:r w:rsidRPr="00C057E3">
                          <w:rPr>
                            <w:rFonts w:hint="cs"/>
                            <w:color w:val="580058"/>
                            <w:sz w:val="40"/>
                            <w:szCs w:val="40"/>
                            <w:rtl/>
                          </w:rPr>
                          <w:t xml:space="preserve">* مراجعة </w:t>
                        </w:r>
                        <w:r w:rsidR="00527AC1" w:rsidRPr="00C057E3">
                          <w:rPr>
                            <w:rFonts w:hint="cs"/>
                            <w:color w:val="580058"/>
                            <w:sz w:val="40"/>
                            <w:szCs w:val="40"/>
                            <w:rtl/>
                          </w:rPr>
                          <w:t>الفصل السابع</w:t>
                        </w:r>
                      </w:p>
                      <w:p w:rsidR="006207C1" w:rsidRPr="00C057E3" w:rsidRDefault="006207C1" w:rsidP="00877C2E">
                        <w:pPr>
                          <w:rPr>
                            <w:color w:val="580058"/>
                            <w:sz w:val="40"/>
                            <w:szCs w:val="40"/>
                            <w:rtl/>
                          </w:rPr>
                        </w:pPr>
                      </w:p>
                    </w:tc>
                  </w:tr>
                </w:tbl>
                <w:p w:rsidR="006207C1" w:rsidRPr="000955A3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>
                  <w:pPr>
                    <w:rPr>
                      <w:rtl/>
                    </w:rPr>
                  </w:pPr>
                </w:p>
                <w:p w:rsidR="006207C1" w:rsidRDefault="006207C1" w:rsidP="006207C1"/>
              </w:txbxContent>
            </v:textbox>
            <w10:wrap anchorx="page"/>
          </v:shape>
        </w:pict>
      </w:r>
    </w:p>
    <w:sectPr w:rsidR="00553CEA" w:rsidSect="0058213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8490A"/>
    <w:multiLevelType w:val="hybridMultilevel"/>
    <w:tmpl w:val="05421F5C"/>
    <w:lvl w:ilvl="0" w:tplc="3ADEAC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/>
  <w:defaultTabStop w:val="720"/>
  <w:characterSpacingControl w:val="doNotCompress"/>
  <w:compat/>
  <w:rsids>
    <w:rsidRoot w:val="002F6126"/>
    <w:rsid w:val="00003101"/>
    <w:rsid w:val="00005EB2"/>
    <w:rsid w:val="001443F2"/>
    <w:rsid w:val="002F6126"/>
    <w:rsid w:val="003C3175"/>
    <w:rsid w:val="00527AC1"/>
    <w:rsid w:val="00570CFC"/>
    <w:rsid w:val="0058213D"/>
    <w:rsid w:val="005F359D"/>
    <w:rsid w:val="006207C1"/>
    <w:rsid w:val="00837108"/>
    <w:rsid w:val="008865B9"/>
    <w:rsid w:val="00921C18"/>
    <w:rsid w:val="00A94CF9"/>
    <w:rsid w:val="00C057E3"/>
    <w:rsid w:val="00C77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59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07C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207C1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7</cp:revision>
  <dcterms:created xsi:type="dcterms:W3CDTF">2011-01-03T18:28:00Z</dcterms:created>
  <dcterms:modified xsi:type="dcterms:W3CDTF">2011-01-03T20:23:00Z</dcterms:modified>
</cp:coreProperties>
</file>